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BEC" w:rsidRPr="00B64B38" w:rsidRDefault="00A40E43" w:rsidP="007C1BE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Ασκήσεις 27</w:t>
      </w:r>
      <w:bookmarkStart w:id="0" w:name="_GoBack"/>
      <w:bookmarkEnd w:id="0"/>
      <w:r w:rsidR="007C1BEC" w:rsidRPr="00B64B38">
        <w:rPr>
          <w:rFonts w:ascii="Times New Roman" w:hAnsi="Times New Roman" w:cs="Times New Roman"/>
          <w:b/>
          <w:sz w:val="28"/>
          <w:szCs w:val="28"/>
          <w:u w:val="single"/>
        </w:rPr>
        <w:t>/4/2020</w:t>
      </w:r>
    </w:p>
    <w:p w:rsidR="007C1BEC" w:rsidRPr="00B64B38" w:rsidRDefault="007C1BEC" w:rsidP="007C1BEC">
      <w:pPr>
        <w:rPr>
          <w:rFonts w:ascii="Times New Roman" w:hAnsi="Times New Roman" w:cs="Times New Roman"/>
          <w:sz w:val="28"/>
          <w:szCs w:val="28"/>
        </w:rPr>
      </w:pPr>
      <w:r w:rsidRPr="00B64B38">
        <w:rPr>
          <w:rFonts w:ascii="Times New Roman" w:hAnsi="Times New Roman" w:cs="Times New Roman"/>
          <w:sz w:val="28"/>
          <w:szCs w:val="28"/>
        </w:rPr>
        <w:t xml:space="preserve">1) Στρογγυλοποιήστε τους παρακάτω αριθμούς: </w:t>
      </w:r>
    </w:p>
    <w:p w:rsidR="00B64B38" w:rsidRPr="00B64B38" w:rsidRDefault="00B64B38" w:rsidP="00222B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α. </w:t>
      </w:r>
      <w:r w:rsidR="007C1BEC" w:rsidRPr="00B64B38">
        <w:rPr>
          <w:rFonts w:ascii="Times New Roman" w:hAnsi="Times New Roman" w:cs="Times New Roman"/>
          <w:sz w:val="28"/>
          <w:szCs w:val="28"/>
        </w:rPr>
        <w:t>Στα δέκατα:</w:t>
      </w:r>
    </w:p>
    <w:p w:rsidR="00B64B38" w:rsidRPr="00B64B38" w:rsidRDefault="00B64B38" w:rsidP="00222B95">
      <w:pPr>
        <w:rPr>
          <w:rFonts w:ascii="Times New Roman" w:hAnsi="Times New Roman" w:cs="Times New Roman"/>
          <w:sz w:val="28"/>
          <w:szCs w:val="28"/>
        </w:rPr>
      </w:pPr>
      <w:r w:rsidRPr="00B64B38">
        <w:rPr>
          <w:rFonts w:ascii="Times New Roman" w:hAnsi="Times New Roman" w:cs="Times New Roman"/>
          <w:sz w:val="28"/>
          <w:szCs w:val="28"/>
        </w:rPr>
        <w:t>6,05 →.....................</w:t>
      </w:r>
    </w:p>
    <w:p w:rsidR="007C1BEC" w:rsidRPr="00B64B38" w:rsidRDefault="00B64B38" w:rsidP="00222B95">
      <w:pPr>
        <w:rPr>
          <w:rFonts w:ascii="Times New Roman" w:hAnsi="Times New Roman" w:cs="Times New Roman"/>
          <w:sz w:val="28"/>
          <w:szCs w:val="28"/>
        </w:rPr>
      </w:pPr>
      <w:r w:rsidRPr="00B64B38">
        <w:rPr>
          <w:rFonts w:ascii="Times New Roman" w:hAnsi="Times New Roman" w:cs="Times New Roman"/>
          <w:sz w:val="28"/>
          <w:szCs w:val="28"/>
        </w:rPr>
        <w:t>35,97 →....................</w:t>
      </w:r>
    </w:p>
    <w:p w:rsidR="007C1BEC" w:rsidRPr="00B64B38" w:rsidRDefault="007C1BEC" w:rsidP="00222B95">
      <w:pPr>
        <w:rPr>
          <w:rFonts w:ascii="Times New Roman" w:hAnsi="Times New Roman" w:cs="Times New Roman"/>
          <w:sz w:val="28"/>
          <w:szCs w:val="28"/>
        </w:rPr>
      </w:pPr>
      <w:r w:rsidRPr="00B64B38">
        <w:rPr>
          <w:rFonts w:ascii="Times New Roman" w:hAnsi="Times New Roman" w:cs="Times New Roman"/>
          <w:sz w:val="28"/>
          <w:szCs w:val="28"/>
        </w:rPr>
        <w:t>25,72</w:t>
      </w:r>
      <w:r w:rsidR="00B64B38" w:rsidRPr="00B64B38">
        <w:rPr>
          <w:rFonts w:ascii="Times New Roman" w:hAnsi="Times New Roman" w:cs="Times New Roman"/>
          <w:sz w:val="28"/>
          <w:szCs w:val="28"/>
        </w:rPr>
        <w:t xml:space="preserve"> </w:t>
      </w:r>
      <w:r w:rsidRPr="00B64B38">
        <w:rPr>
          <w:rFonts w:ascii="Times New Roman" w:hAnsi="Times New Roman" w:cs="Times New Roman"/>
          <w:sz w:val="28"/>
          <w:szCs w:val="28"/>
        </w:rPr>
        <w:t>→...................</w:t>
      </w:r>
    </w:p>
    <w:p w:rsidR="007C1BEC" w:rsidRPr="00B64B38" w:rsidRDefault="007C1BEC" w:rsidP="00222B95">
      <w:pPr>
        <w:rPr>
          <w:rFonts w:ascii="Times New Roman" w:hAnsi="Times New Roman" w:cs="Times New Roman"/>
          <w:sz w:val="28"/>
          <w:szCs w:val="28"/>
        </w:rPr>
      </w:pPr>
      <w:r w:rsidRPr="00B64B38">
        <w:rPr>
          <w:rFonts w:ascii="Times New Roman" w:hAnsi="Times New Roman" w:cs="Times New Roman"/>
          <w:sz w:val="28"/>
          <w:szCs w:val="28"/>
        </w:rPr>
        <w:t>99,6</w:t>
      </w:r>
      <w:r w:rsidR="00B64B38" w:rsidRPr="00B64B38">
        <w:rPr>
          <w:rFonts w:ascii="Times New Roman" w:hAnsi="Times New Roman" w:cs="Times New Roman"/>
          <w:sz w:val="28"/>
          <w:szCs w:val="28"/>
        </w:rPr>
        <w:t xml:space="preserve"> </w:t>
      </w:r>
      <w:r w:rsidRPr="00B64B38">
        <w:rPr>
          <w:rFonts w:ascii="Times New Roman" w:hAnsi="Times New Roman" w:cs="Times New Roman"/>
          <w:sz w:val="28"/>
          <w:szCs w:val="28"/>
        </w:rPr>
        <w:t>→...................</w:t>
      </w:r>
    </w:p>
    <w:p w:rsidR="007C1BEC" w:rsidRPr="00B64B38" w:rsidRDefault="007C1BEC" w:rsidP="00222B95">
      <w:pPr>
        <w:rPr>
          <w:rFonts w:ascii="Times New Roman" w:hAnsi="Times New Roman" w:cs="Times New Roman"/>
          <w:sz w:val="28"/>
          <w:szCs w:val="28"/>
        </w:rPr>
      </w:pPr>
      <w:r w:rsidRPr="00B64B38">
        <w:rPr>
          <w:rFonts w:ascii="Times New Roman" w:hAnsi="Times New Roman" w:cs="Times New Roman"/>
          <w:sz w:val="28"/>
          <w:szCs w:val="28"/>
        </w:rPr>
        <w:t>0,97 →...................</w:t>
      </w:r>
    </w:p>
    <w:p w:rsidR="007C1BEC" w:rsidRPr="00B64B38" w:rsidRDefault="007C1BEC" w:rsidP="00222B95">
      <w:pPr>
        <w:rPr>
          <w:rFonts w:ascii="Times New Roman" w:hAnsi="Times New Roman" w:cs="Times New Roman"/>
          <w:sz w:val="28"/>
          <w:szCs w:val="28"/>
        </w:rPr>
      </w:pPr>
      <w:r w:rsidRPr="00B64B38">
        <w:rPr>
          <w:rFonts w:ascii="Times New Roman" w:hAnsi="Times New Roman" w:cs="Times New Roman"/>
          <w:sz w:val="28"/>
          <w:szCs w:val="28"/>
        </w:rPr>
        <w:t>0,05</w:t>
      </w:r>
      <w:r w:rsidR="00B64B38" w:rsidRPr="00B64B38">
        <w:rPr>
          <w:rFonts w:ascii="Times New Roman" w:hAnsi="Times New Roman" w:cs="Times New Roman"/>
          <w:sz w:val="28"/>
          <w:szCs w:val="28"/>
        </w:rPr>
        <w:t xml:space="preserve"> </w:t>
      </w:r>
      <w:r w:rsidRPr="00B64B38">
        <w:rPr>
          <w:rFonts w:ascii="Times New Roman" w:hAnsi="Times New Roman" w:cs="Times New Roman"/>
          <w:sz w:val="28"/>
          <w:szCs w:val="28"/>
        </w:rPr>
        <w:t>→....................</w:t>
      </w:r>
    </w:p>
    <w:p w:rsidR="007C1BEC" w:rsidRPr="00B64B38" w:rsidRDefault="007C1BEC" w:rsidP="00222B95">
      <w:pPr>
        <w:rPr>
          <w:rFonts w:ascii="Times New Roman" w:hAnsi="Times New Roman" w:cs="Times New Roman"/>
          <w:sz w:val="28"/>
          <w:szCs w:val="28"/>
        </w:rPr>
      </w:pPr>
      <w:r w:rsidRPr="00B64B38">
        <w:rPr>
          <w:rFonts w:ascii="Times New Roman" w:hAnsi="Times New Roman" w:cs="Times New Roman"/>
          <w:sz w:val="28"/>
          <w:szCs w:val="28"/>
        </w:rPr>
        <w:t>610,324</w:t>
      </w:r>
      <w:r w:rsidR="00B64B38" w:rsidRPr="00B64B38">
        <w:rPr>
          <w:rFonts w:ascii="Times New Roman" w:hAnsi="Times New Roman" w:cs="Times New Roman"/>
          <w:sz w:val="28"/>
          <w:szCs w:val="28"/>
        </w:rPr>
        <w:t xml:space="preserve"> </w:t>
      </w:r>
      <w:r w:rsidRPr="00B64B38">
        <w:rPr>
          <w:rFonts w:ascii="Times New Roman" w:hAnsi="Times New Roman" w:cs="Times New Roman"/>
          <w:sz w:val="28"/>
          <w:szCs w:val="28"/>
        </w:rPr>
        <w:t>→................</w:t>
      </w:r>
    </w:p>
    <w:p w:rsidR="00B64B38" w:rsidRPr="00B64B38" w:rsidRDefault="00B64B38" w:rsidP="007C1BEC">
      <w:pPr>
        <w:rPr>
          <w:rFonts w:ascii="Times New Roman" w:hAnsi="Times New Roman" w:cs="Times New Roman"/>
          <w:sz w:val="28"/>
          <w:szCs w:val="28"/>
        </w:rPr>
      </w:pPr>
    </w:p>
    <w:p w:rsidR="007C1BEC" w:rsidRPr="00B64B38" w:rsidRDefault="00B64B38" w:rsidP="007C1B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β. </w:t>
      </w:r>
      <w:r w:rsidR="007C1BEC" w:rsidRPr="00B64B38">
        <w:rPr>
          <w:rFonts w:ascii="Times New Roman" w:hAnsi="Times New Roman" w:cs="Times New Roman"/>
          <w:sz w:val="28"/>
          <w:szCs w:val="28"/>
        </w:rPr>
        <w:t>Στα εκατοστά:</w:t>
      </w:r>
    </w:p>
    <w:p w:rsidR="00B64B38" w:rsidRDefault="00B64B38" w:rsidP="007C1B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78,507 </w:t>
      </w:r>
      <w:r w:rsidRPr="00B64B38">
        <w:rPr>
          <w:rFonts w:ascii="Times New Roman" w:hAnsi="Times New Roman" w:cs="Times New Roman"/>
          <w:sz w:val="28"/>
          <w:szCs w:val="28"/>
        </w:rPr>
        <w:t>→</w:t>
      </w:r>
      <w:r>
        <w:rPr>
          <w:rFonts w:ascii="Times New Roman" w:hAnsi="Times New Roman" w:cs="Times New Roman"/>
          <w:sz w:val="28"/>
          <w:szCs w:val="28"/>
        </w:rPr>
        <w:t xml:space="preserve">…………… </w:t>
      </w:r>
    </w:p>
    <w:p w:rsidR="00B64B38" w:rsidRDefault="00B64B38" w:rsidP="007C1BEC">
      <w:pPr>
        <w:rPr>
          <w:rFonts w:ascii="Times New Roman" w:hAnsi="Times New Roman" w:cs="Times New Roman"/>
          <w:sz w:val="28"/>
          <w:szCs w:val="28"/>
        </w:rPr>
      </w:pPr>
      <w:r w:rsidRPr="00B64B38">
        <w:rPr>
          <w:rFonts w:ascii="Times New Roman" w:hAnsi="Times New Roman" w:cs="Times New Roman"/>
          <w:sz w:val="28"/>
          <w:szCs w:val="28"/>
        </w:rPr>
        <w:t>40,075 →...................</w:t>
      </w:r>
    </w:p>
    <w:p w:rsidR="007C1BEC" w:rsidRPr="00B64B38" w:rsidRDefault="007C1BEC" w:rsidP="007C1BEC">
      <w:pPr>
        <w:rPr>
          <w:rFonts w:ascii="Times New Roman" w:hAnsi="Times New Roman" w:cs="Times New Roman"/>
          <w:sz w:val="28"/>
          <w:szCs w:val="28"/>
        </w:rPr>
      </w:pPr>
      <w:r w:rsidRPr="00B64B38">
        <w:rPr>
          <w:rFonts w:ascii="Times New Roman" w:hAnsi="Times New Roman" w:cs="Times New Roman"/>
          <w:sz w:val="28"/>
          <w:szCs w:val="28"/>
        </w:rPr>
        <w:t>0,487→....................</w:t>
      </w:r>
    </w:p>
    <w:p w:rsidR="007C1BEC" w:rsidRPr="00B64B38" w:rsidRDefault="007C1BEC" w:rsidP="007C1BEC">
      <w:pPr>
        <w:rPr>
          <w:rFonts w:ascii="Times New Roman" w:hAnsi="Times New Roman" w:cs="Times New Roman"/>
          <w:sz w:val="28"/>
          <w:szCs w:val="28"/>
        </w:rPr>
      </w:pPr>
      <w:r w:rsidRPr="00B64B38">
        <w:rPr>
          <w:rFonts w:ascii="Times New Roman" w:hAnsi="Times New Roman" w:cs="Times New Roman"/>
          <w:sz w:val="28"/>
          <w:szCs w:val="28"/>
        </w:rPr>
        <w:t>6,040 →....................</w:t>
      </w:r>
    </w:p>
    <w:p w:rsidR="00B64B38" w:rsidRPr="00B64B38" w:rsidRDefault="00B64B38" w:rsidP="00B64B38">
      <w:pPr>
        <w:rPr>
          <w:rFonts w:ascii="Times New Roman" w:hAnsi="Times New Roman" w:cs="Times New Roman"/>
          <w:sz w:val="28"/>
          <w:szCs w:val="28"/>
        </w:rPr>
      </w:pPr>
      <w:r w:rsidRPr="00B64B38">
        <w:rPr>
          <w:rFonts w:ascii="Times New Roman" w:hAnsi="Times New Roman" w:cs="Times New Roman"/>
          <w:sz w:val="28"/>
          <w:szCs w:val="28"/>
        </w:rPr>
        <w:t xml:space="preserve">45,13 →....................    </w:t>
      </w:r>
    </w:p>
    <w:p w:rsidR="00B64B38" w:rsidRDefault="00B64B38" w:rsidP="00B64B38">
      <w:pPr>
        <w:rPr>
          <w:rFonts w:ascii="Times New Roman" w:hAnsi="Times New Roman" w:cs="Times New Roman"/>
          <w:sz w:val="28"/>
          <w:szCs w:val="28"/>
        </w:rPr>
      </w:pPr>
      <w:r w:rsidRPr="00B64B38">
        <w:rPr>
          <w:rFonts w:ascii="Times New Roman" w:hAnsi="Times New Roman" w:cs="Times New Roman"/>
          <w:sz w:val="28"/>
          <w:szCs w:val="28"/>
        </w:rPr>
        <w:t xml:space="preserve">3,079 →....................    </w:t>
      </w:r>
    </w:p>
    <w:p w:rsidR="007C1BEC" w:rsidRPr="00B64B38" w:rsidRDefault="007C1BEC" w:rsidP="00B64B38">
      <w:pPr>
        <w:rPr>
          <w:rFonts w:ascii="Times New Roman" w:hAnsi="Times New Roman" w:cs="Times New Roman"/>
          <w:sz w:val="28"/>
          <w:szCs w:val="28"/>
        </w:rPr>
      </w:pPr>
      <w:r w:rsidRPr="00B64B38">
        <w:rPr>
          <w:rFonts w:ascii="Times New Roman" w:hAnsi="Times New Roman" w:cs="Times New Roman"/>
          <w:sz w:val="28"/>
          <w:szCs w:val="28"/>
        </w:rPr>
        <w:t xml:space="preserve">33,055 →................... </w:t>
      </w:r>
    </w:p>
    <w:p w:rsidR="00B64B38" w:rsidRDefault="00B64B38" w:rsidP="007C1BEC">
      <w:pPr>
        <w:rPr>
          <w:rFonts w:ascii="Times New Roman" w:hAnsi="Times New Roman" w:cs="Times New Roman"/>
          <w:sz w:val="28"/>
          <w:szCs w:val="28"/>
        </w:rPr>
      </w:pPr>
    </w:p>
    <w:p w:rsidR="00B64B38" w:rsidRDefault="00B64B38" w:rsidP="007C1B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γ. Στις δεκάδες:</w:t>
      </w:r>
    </w:p>
    <w:p w:rsidR="007C1BEC" w:rsidRPr="00B64B38" w:rsidRDefault="007C1BEC" w:rsidP="007C1BEC">
      <w:pPr>
        <w:rPr>
          <w:rFonts w:ascii="Times New Roman" w:hAnsi="Times New Roman" w:cs="Times New Roman"/>
          <w:sz w:val="28"/>
          <w:szCs w:val="28"/>
        </w:rPr>
      </w:pPr>
      <w:r w:rsidRPr="00B64B38">
        <w:rPr>
          <w:rFonts w:ascii="Times New Roman" w:hAnsi="Times New Roman" w:cs="Times New Roman"/>
          <w:sz w:val="28"/>
          <w:szCs w:val="28"/>
        </w:rPr>
        <w:t>195</w:t>
      </w:r>
      <w:r w:rsidR="00B64B38">
        <w:rPr>
          <w:rFonts w:ascii="Times New Roman" w:hAnsi="Times New Roman" w:cs="Times New Roman"/>
          <w:sz w:val="28"/>
          <w:szCs w:val="28"/>
        </w:rPr>
        <w:t xml:space="preserve"> </w:t>
      </w:r>
      <w:r w:rsidRPr="00B64B38">
        <w:rPr>
          <w:rFonts w:ascii="Times New Roman" w:hAnsi="Times New Roman" w:cs="Times New Roman"/>
          <w:sz w:val="28"/>
          <w:szCs w:val="28"/>
        </w:rPr>
        <w:t xml:space="preserve">→....................  </w:t>
      </w:r>
    </w:p>
    <w:p w:rsidR="007C1BEC" w:rsidRPr="00B64B38" w:rsidRDefault="007C1BEC" w:rsidP="007C1BEC">
      <w:pPr>
        <w:rPr>
          <w:rFonts w:ascii="Times New Roman" w:hAnsi="Times New Roman" w:cs="Times New Roman"/>
          <w:sz w:val="28"/>
          <w:szCs w:val="28"/>
        </w:rPr>
      </w:pPr>
      <w:r w:rsidRPr="00B64B38">
        <w:rPr>
          <w:rFonts w:ascii="Times New Roman" w:hAnsi="Times New Roman" w:cs="Times New Roman"/>
          <w:sz w:val="28"/>
          <w:szCs w:val="28"/>
        </w:rPr>
        <w:t>1.721</w:t>
      </w:r>
      <w:r w:rsidR="00B64B38">
        <w:rPr>
          <w:rFonts w:ascii="Times New Roman" w:hAnsi="Times New Roman" w:cs="Times New Roman"/>
          <w:sz w:val="28"/>
          <w:szCs w:val="28"/>
        </w:rPr>
        <w:t xml:space="preserve"> </w:t>
      </w:r>
      <w:r w:rsidRPr="00B64B38">
        <w:rPr>
          <w:rFonts w:ascii="Times New Roman" w:hAnsi="Times New Roman" w:cs="Times New Roman"/>
          <w:sz w:val="28"/>
          <w:szCs w:val="28"/>
        </w:rPr>
        <w:t xml:space="preserve">→....................  </w:t>
      </w:r>
    </w:p>
    <w:p w:rsidR="007C1BEC" w:rsidRPr="00B64B38" w:rsidRDefault="00B64B38" w:rsidP="007C1B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129,602 </w:t>
      </w:r>
      <w:r w:rsidR="007C1BEC" w:rsidRPr="00B64B38">
        <w:rPr>
          <w:rFonts w:ascii="Times New Roman" w:hAnsi="Times New Roman" w:cs="Times New Roman"/>
          <w:sz w:val="28"/>
          <w:szCs w:val="28"/>
        </w:rPr>
        <w:t xml:space="preserve">→................. </w:t>
      </w:r>
    </w:p>
    <w:p w:rsidR="00B64B38" w:rsidRPr="00B64B38" w:rsidRDefault="007C1BEC" w:rsidP="007C1BEC">
      <w:pPr>
        <w:rPr>
          <w:rFonts w:ascii="Times New Roman" w:hAnsi="Times New Roman" w:cs="Times New Roman"/>
          <w:sz w:val="28"/>
          <w:szCs w:val="28"/>
        </w:rPr>
      </w:pPr>
      <w:r w:rsidRPr="00B64B38">
        <w:rPr>
          <w:rFonts w:ascii="Times New Roman" w:hAnsi="Times New Roman" w:cs="Times New Roman"/>
          <w:sz w:val="28"/>
          <w:szCs w:val="28"/>
        </w:rPr>
        <w:t>1</w:t>
      </w:r>
      <w:r w:rsidR="00B64B38" w:rsidRPr="00B64B38">
        <w:rPr>
          <w:rFonts w:ascii="Times New Roman" w:hAnsi="Times New Roman" w:cs="Times New Roman"/>
          <w:sz w:val="28"/>
          <w:szCs w:val="28"/>
        </w:rPr>
        <w:t>10.398</w:t>
      </w:r>
      <w:r w:rsidR="00B64B38">
        <w:rPr>
          <w:rFonts w:ascii="Times New Roman" w:hAnsi="Times New Roman" w:cs="Times New Roman"/>
          <w:sz w:val="28"/>
          <w:szCs w:val="28"/>
        </w:rPr>
        <w:t xml:space="preserve"> </w:t>
      </w:r>
      <w:r w:rsidR="00B64B38" w:rsidRPr="00B64B38">
        <w:rPr>
          <w:rFonts w:ascii="Times New Roman" w:hAnsi="Times New Roman" w:cs="Times New Roman"/>
          <w:sz w:val="28"/>
          <w:szCs w:val="28"/>
        </w:rPr>
        <w:t xml:space="preserve">→...................   </w:t>
      </w:r>
    </w:p>
    <w:p w:rsidR="00B64B38" w:rsidRDefault="00B64B38" w:rsidP="007C1BEC">
      <w:pPr>
        <w:rPr>
          <w:rFonts w:ascii="Times New Roman" w:hAnsi="Times New Roman" w:cs="Times New Roman"/>
          <w:sz w:val="28"/>
          <w:szCs w:val="28"/>
        </w:rPr>
      </w:pPr>
      <w:r w:rsidRPr="00B64B38">
        <w:rPr>
          <w:rFonts w:ascii="Times New Roman" w:hAnsi="Times New Roman" w:cs="Times New Roman"/>
          <w:sz w:val="28"/>
          <w:szCs w:val="28"/>
        </w:rPr>
        <w:t xml:space="preserve">10.398→................... </w:t>
      </w:r>
    </w:p>
    <w:p w:rsidR="00222B95" w:rsidRDefault="00222B95" w:rsidP="007C1B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6312,853</w:t>
      </w:r>
      <w:r w:rsidRPr="00222B95">
        <w:rPr>
          <w:rFonts w:ascii="Times New Roman" w:hAnsi="Times New Roman" w:cs="Times New Roman"/>
          <w:sz w:val="28"/>
          <w:szCs w:val="28"/>
        </w:rPr>
        <w:t>→</w:t>
      </w:r>
      <w:r>
        <w:rPr>
          <w:rFonts w:ascii="Times New Roman" w:hAnsi="Times New Roman" w:cs="Times New Roman"/>
          <w:sz w:val="28"/>
          <w:szCs w:val="28"/>
        </w:rPr>
        <w:t>…………..</w:t>
      </w:r>
    </w:p>
    <w:p w:rsidR="00222B95" w:rsidRDefault="00222B95" w:rsidP="007C1B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2) </w:t>
      </w:r>
      <w:r w:rsidRPr="00222B95">
        <w:rPr>
          <w:rFonts w:ascii="Times New Roman" w:hAnsi="Times New Roman" w:cs="Times New Roman"/>
          <w:sz w:val="28"/>
          <w:szCs w:val="28"/>
        </w:rPr>
        <w:t>Η καφετέρια του χωριού πουλάει</w:t>
      </w:r>
      <w:r>
        <w:rPr>
          <w:rFonts w:ascii="Times New Roman" w:hAnsi="Times New Roman" w:cs="Times New Roman"/>
          <w:sz w:val="28"/>
          <w:szCs w:val="28"/>
        </w:rPr>
        <w:t xml:space="preserve"> κάθε μέρα 9 κιβώτια μπύρες. Το </w:t>
      </w:r>
      <w:r w:rsidRPr="00222B95">
        <w:rPr>
          <w:rFonts w:ascii="Times New Roman" w:hAnsi="Times New Roman" w:cs="Times New Roman"/>
          <w:sz w:val="28"/>
          <w:szCs w:val="28"/>
        </w:rPr>
        <w:t>κάθε κιβώτιο έχει 12 μπύρες. Αν αγόρα</w:t>
      </w:r>
      <w:r>
        <w:rPr>
          <w:rFonts w:ascii="Times New Roman" w:hAnsi="Times New Roman" w:cs="Times New Roman"/>
          <w:sz w:val="28"/>
          <w:szCs w:val="28"/>
        </w:rPr>
        <w:t xml:space="preserve">σε την κάθε μπύρα 1,75 € και την </w:t>
      </w:r>
      <w:r w:rsidRPr="00222B95">
        <w:rPr>
          <w:rFonts w:ascii="Times New Roman" w:hAnsi="Times New Roman" w:cs="Times New Roman"/>
          <w:sz w:val="28"/>
          <w:szCs w:val="28"/>
        </w:rPr>
        <w:t>πούλησε 3,80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2B95">
        <w:rPr>
          <w:rFonts w:ascii="Times New Roman" w:hAnsi="Times New Roman" w:cs="Times New Roman"/>
          <w:sz w:val="28"/>
          <w:szCs w:val="28"/>
        </w:rPr>
        <w:t>€, τι κέρδος είχε από Δευτέρα μέχρι Σάββατο;</w:t>
      </w:r>
    </w:p>
    <w:p w:rsidR="00222B95" w:rsidRDefault="00222B95" w:rsidP="007C1B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Λύση:</w:t>
      </w:r>
    </w:p>
    <w:p w:rsidR="00222B95" w:rsidRDefault="00222B95" w:rsidP="007C1BEC">
      <w:pPr>
        <w:rPr>
          <w:rFonts w:ascii="Times New Roman" w:hAnsi="Times New Roman" w:cs="Times New Roman"/>
          <w:sz w:val="28"/>
          <w:szCs w:val="28"/>
        </w:rPr>
      </w:pPr>
    </w:p>
    <w:p w:rsidR="00222B95" w:rsidRDefault="00222B95" w:rsidP="007C1BEC">
      <w:pPr>
        <w:rPr>
          <w:rFonts w:ascii="Times New Roman" w:hAnsi="Times New Roman" w:cs="Times New Roman"/>
          <w:sz w:val="28"/>
          <w:szCs w:val="28"/>
        </w:rPr>
      </w:pPr>
    </w:p>
    <w:p w:rsidR="00222B95" w:rsidRDefault="00222B95" w:rsidP="007C1BEC">
      <w:pPr>
        <w:rPr>
          <w:rFonts w:ascii="Times New Roman" w:hAnsi="Times New Roman" w:cs="Times New Roman"/>
          <w:sz w:val="28"/>
          <w:szCs w:val="28"/>
        </w:rPr>
      </w:pPr>
    </w:p>
    <w:p w:rsidR="00222B95" w:rsidRDefault="00222B95" w:rsidP="007C1BEC">
      <w:pPr>
        <w:rPr>
          <w:rFonts w:ascii="Times New Roman" w:hAnsi="Times New Roman" w:cs="Times New Roman"/>
          <w:sz w:val="28"/>
          <w:szCs w:val="28"/>
        </w:rPr>
      </w:pPr>
    </w:p>
    <w:p w:rsidR="00222B95" w:rsidRDefault="00222B95" w:rsidP="007C1BEC">
      <w:pPr>
        <w:rPr>
          <w:rFonts w:ascii="Times New Roman" w:hAnsi="Times New Roman" w:cs="Times New Roman"/>
          <w:sz w:val="28"/>
          <w:szCs w:val="28"/>
        </w:rPr>
      </w:pPr>
    </w:p>
    <w:p w:rsidR="00222B95" w:rsidRDefault="00222B95" w:rsidP="007C1BEC">
      <w:pPr>
        <w:rPr>
          <w:rFonts w:ascii="Times New Roman" w:hAnsi="Times New Roman" w:cs="Times New Roman"/>
          <w:sz w:val="28"/>
          <w:szCs w:val="28"/>
        </w:rPr>
      </w:pPr>
    </w:p>
    <w:p w:rsidR="002C6064" w:rsidRDefault="002C6064" w:rsidP="007C1BEC">
      <w:pPr>
        <w:rPr>
          <w:rFonts w:ascii="Times New Roman" w:hAnsi="Times New Roman" w:cs="Times New Roman"/>
          <w:sz w:val="28"/>
          <w:szCs w:val="28"/>
        </w:rPr>
      </w:pPr>
    </w:p>
    <w:p w:rsidR="00222B95" w:rsidRDefault="00222B95" w:rsidP="007C1B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Απάντηση:………………………………………………………………....</w:t>
      </w:r>
    </w:p>
    <w:p w:rsidR="00222B95" w:rsidRDefault="00222B95" w:rsidP="007C1BEC">
      <w:pPr>
        <w:rPr>
          <w:rFonts w:ascii="Times New Roman" w:hAnsi="Times New Roman" w:cs="Times New Roman"/>
          <w:sz w:val="28"/>
          <w:szCs w:val="28"/>
        </w:rPr>
      </w:pPr>
    </w:p>
    <w:p w:rsidR="00222B95" w:rsidRDefault="00222B95" w:rsidP="00222B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>
        <w:t xml:space="preserve"> </w:t>
      </w:r>
      <w:r w:rsidRPr="00222B95">
        <w:rPr>
          <w:rFonts w:ascii="Times New Roman" w:hAnsi="Times New Roman" w:cs="Times New Roman"/>
          <w:sz w:val="28"/>
          <w:szCs w:val="28"/>
        </w:rPr>
        <w:t xml:space="preserve">Συμπληρώστε τους αριθμούς, ώστε να διαιρούνται ακριβώς με: </w:t>
      </w:r>
    </w:p>
    <w:p w:rsidR="002C6064" w:rsidRDefault="002C6064" w:rsidP="00222B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Τ</w:t>
      </w:r>
      <w:r w:rsidR="00222B95" w:rsidRPr="00222B95">
        <w:rPr>
          <w:rFonts w:ascii="Times New Roman" w:hAnsi="Times New Roman" w:cs="Times New Roman"/>
          <w:sz w:val="28"/>
          <w:szCs w:val="28"/>
        </w:rPr>
        <w:t>ο 9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22B95" w:rsidRPr="00222B95" w:rsidRDefault="00222B95" w:rsidP="00222B95">
      <w:pPr>
        <w:rPr>
          <w:rFonts w:ascii="Times New Roman" w:hAnsi="Times New Roman" w:cs="Times New Roman"/>
          <w:sz w:val="28"/>
          <w:szCs w:val="28"/>
        </w:rPr>
      </w:pPr>
      <w:r w:rsidRPr="00222B95">
        <w:rPr>
          <w:rFonts w:ascii="Times New Roman" w:hAnsi="Times New Roman" w:cs="Times New Roman"/>
          <w:sz w:val="28"/>
          <w:szCs w:val="28"/>
        </w:rPr>
        <w:t xml:space="preserve">35...  </w:t>
      </w:r>
      <w:r w:rsidR="002C6064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22B95">
        <w:rPr>
          <w:rFonts w:ascii="Times New Roman" w:hAnsi="Times New Roman" w:cs="Times New Roman"/>
          <w:sz w:val="28"/>
          <w:szCs w:val="28"/>
        </w:rPr>
        <w:t xml:space="preserve">1.80...  </w:t>
      </w:r>
      <w:r w:rsidR="002C6064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222B95">
        <w:rPr>
          <w:rFonts w:ascii="Times New Roman" w:hAnsi="Times New Roman" w:cs="Times New Roman"/>
          <w:sz w:val="28"/>
          <w:szCs w:val="28"/>
        </w:rPr>
        <w:t xml:space="preserve">97... </w:t>
      </w:r>
    </w:p>
    <w:p w:rsidR="002C6064" w:rsidRDefault="002C6064" w:rsidP="00222B95">
      <w:pPr>
        <w:rPr>
          <w:rFonts w:ascii="Times New Roman" w:hAnsi="Times New Roman" w:cs="Times New Roman"/>
          <w:sz w:val="28"/>
          <w:szCs w:val="28"/>
        </w:rPr>
      </w:pPr>
    </w:p>
    <w:p w:rsidR="002C6064" w:rsidRDefault="002C6064" w:rsidP="00222B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Τ</w:t>
      </w:r>
      <w:r w:rsidR="00222B95" w:rsidRPr="00222B95">
        <w:rPr>
          <w:rFonts w:ascii="Times New Roman" w:hAnsi="Times New Roman" w:cs="Times New Roman"/>
          <w:sz w:val="28"/>
          <w:szCs w:val="28"/>
        </w:rPr>
        <w:t>ο 4</w:t>
      </w:r>
      <w:r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2C6064" w:rsidRDefault="00222B95" w:rsidP="00222B95">
      <w:pPr>
        <w:rPr>
          <w:rFonts w:ascii="Times New Roman" w:hAnsi="Times New Roman" w:cs="Times New Roman"/>
          <w:sz w:val="28"/>
          <w:szCs w:val="28"/>
        </w:rPr>
      </w:pPr>
      <w:r w:rsidRPr="00222B95">
        <w:rPr>
          <w:rFonts w:ascii="Times New Roman" w:hAnsi="Times New Roman" w:cs="Times New Roman"/>
          <w:sz w:val="28"/>
          <w:szCs w:val="28"/>
        </w:rPr>
        <w:t xml:space="preserve">80...  </w:t>
      </w:r>
      <w:r w:rsidR="002C6064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22B95">
        <w:rPr>
          <w:rFonts w:ascii="Times New Roman" w:hAnsi="Times New Roman" w:cs="Times New Roman"/>
          <w:sz w:val="28"/>
          <w:szCs w:val="28"/>
        </w:rPr>
        <w:t xml:space="preserve">3.70...  </w:t>
      </w:r>
      <w:r w:rsidR="002C6064">
        <w:rPr>
          <w:rFonts w:ascii="Times New Roman" w:hAnsi="Times New Roman" w:cs="Times New Roman"/>
          <w:sz w:val="28"/>
          <w:szCs w:val="28"/>
        </w:rPr>
        <w:t xml:space="preserve">           3.12... </w:t>
      </w:r>
    </w:p>
    <w:p w:rsidR="002C6064" w:rsidRDefault="002C6064" w:rsidP="00222B95">
      <w:pPr>
        <w:rPr>
          <w:rFonts w:ascii="Times New Roman" w:hAnsi="Times New Roman" w:cs="Times New Roman"/>
          <w:sz w:val="28"/>
          <w:szCs w:val="28"/>
        </w:rPr>
      </w:pPr>
    </w:p>
    <w:p w:rsidR="002C6064" w:rsidRDefault="002C6064" w:rsidP="00222B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Το 3:</w:t>
      </w:r>
    </w:p>
    <w:p w:rsidR="00222B95" w:rsidRPr="00222B95" w:rsidRDefault="00222B95" w:rsidP="00222B95">
      <w:pPr>
        <w:rPr>
          <w:rFonts w:ascii="Times New Roman" w:hAnsi="Times New Roman" w:cs="Times New Roman"/>
          <w:sz w:val="28"/>
          <w:szCs w:val="28"/>
        </w:rPr>
      </w:pPr>
      <w:r w:rsidRPr="00222B95">
        <w:rPr>
          <w:rFonts w:ascii="Times New Roman" w:hAnsi="Times New Roman" w:cs="Times New Roman"/>
          <w:sz w:val="28"/>
          <w:szCs w:val="28"/>
        </w:rPr>
        <w:t xml:space="preserve">51...  </w:t>
      </w:r>
      <w:r w:rsidR="002C6064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22B95">
        <w:rPr>
          <w:rFonts w:ascii="Times New Roman" w:hAnsi="Times New Roman" w:cs="Times New Roman"/>
          <w:sz w:val="28"/>
          <w:szCs w:val="28"/>
        </w:rPr>
        <w:t xml:space="preserve">3...   </w:t>
      </w:r>
      <w:r w:rsidR="002C6064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222B95">
        <w:rPr>
          <w:rFonts w:ascii="Times New Roman" w:hAnsi="Times New Roman" w:cs="Times New Roman"/>
          <w:sz w:val="28"/>
          <w:szCs w:val="28"/>
        </w:rPr>
        <w:t xml:space="preserve">6.17...  </w:t>
      </w:r>
    </w:p>
    <w:p w:rsidR="002C6064" w:rsidRDefault="002C6064" w:rsidP="00222B95">
      <w:pPr>
        <w:rPr>
          <w:rFonts w:ascii="Times New Roman" w:hAnsi="Times New Roman" w:cs="Times New Roman"/>
          <w:sz w:val="28"/>
          <w:szCs w:val="28"/>
        </w:rPr>
      </w:pPr>
    </w:p>
    <w:p w:rsidR="002C6064" w:rsidRDefault="002C6064" w:rsidP="00222B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Τ</w:t>
      </w:r>
      <w:r w:rsidR="00222B95" w:rsidRPr="00222B95">
        <w:rPr>
          <w:rFonts w:ascii="Times New Roman" w:hAnsi="Times New Roman" w:cs="Times New Roman"/>
          <w:sz w:val="28"/>
          <w:szCs w:val="28"/>
        </w:rPr>
        <w:t>ο 5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22B95" w:rsidRPr="00222B95" w:rsidRDefault="00222B95" w:rsidP="00222B95">
      <w:pPr>
        <w:rPr>
          <w:rFonts w:ascii="Times New Roman" w:hAnsi="Times New Roman" w:cs="Times New Roman"/>
          <w:sz w:val="28"/>
          <w:szCs w:val="28"/>
        </w:rPr>
      </w:pPr>
      <w:r w:rsidRPr="00222B95">
        <w:rPr>
          <w:rFonts w:ascii="Times New Roman" w:hAnsi="Times New Roman" w:cs="Times New Roman"/>
          <w:sz w:val="28"/>
          <w:szCs w:val="28"/>
        </w:rPr>
        <w:t xml:space="preserve">55...  </w:t>
      </w:r>
      <w:r w:rsidR="002C6064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22B95">
        <w:rPr>
          <w:rFonts w:ascii="Times New Roman" w:hAnsi="Times New Roman" w:cs="Times New Roman"/>
          <w:sz w:val="28"/>
          <w:szCs w:val="28"/>
        </w:rPr>
        <w:t xml:space="preserve">34.67...  </w:t>
      </w:r>
      <w:r w:rsidR="002C6064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22B95">
        <w:rPr>
          <w:rFonts w:ascii="Times New Roman" w:hAnsi="Times New Roman" w:cs="Times New Roman"/>
          <w:sz w:val="28"/>
          <w:szCs w:val="28"/>
        </w:rPr>
        <w:t xml:space="preserve">8... </w:t>
      </w:r>
    </w:p>
    <w:p w:rsidR="002C6064" w:rsidRDefault="002C6064" w:rsidP="00222B95">
      <w:pPr>
        <w:rPr>
          <w:rFonts w:ascii="Times New Roman" w:hAnsi="Times New Roman" w:cs="Times New Roman"/>
          <w:sz w:val="28"/>
          <w:szCs w:val="28"/>
        </w:rPr>
      </w:pPr>
    </w:p>
    <w:p w:rsidR="00222B95" w:rsidRPr="00222B95" w:rsidRDefault="002C6064" w:rsidP="00222B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Τ</w:t>
      </w:r>
      <w:r w:rsidR="00222B95" w:rsidRPr="00222B95">
        <w:rPr>
          <w:rFonts w:ascii="Times New Roman" w:hAnsi="Times New Roman" w:cs="Times New Roman"/>
          <w:sz w:val="28"/>
          <w:szCs w:val="28"/>
        </w:rPr>
        <w:t>ο 2</w:t>
      </w:r>
      <w:r>
        <w:rPr>
          <w:rFonts w:ascii="Times New Roman" w:hAnsi="Times New Roman" w:cs="Times New Roman"/>
          <w:sz w:val="28"/>
          <w:szCs w:val="28"/>
        </w:rPr>
        <w:t>:</w:t>
      </w:r>
      <w:r w:rsidR="00222B95" w:rsidRPr="00222B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6064" w:rsidRPr="00B64B38" w:rsidRDefault="00222B95" w:rsidP="00222B95">
      <w:pPr>
        <w:rPr>
          <w:rFonts w:ascii="Times New Roman" w:hAnsi="Times New Roman" w:cs="Times New Roman"/>
          <w:sz w:val="28"/>
          <w:szCs w:val="28"/>
        </w:rPr>
      </w:pPr>
      <w:r w:rsidRPr="00222B95">
        <w:rPr>
          <w:rFonts w:ascii="Times New Roman" w:hAnsi="Times New Roman" w:cs="Times New Roman"/>
          <w:sz w:val="28"/>
          <w:szCs w:val="28"/>
        </w:rPr>
        <w:t xml:space="preserve">87...  </w:t>
      </w:r>
      <w:r w:rsidR="002C6064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22B95">
        <w:rPr>
          <w:rFonts w:ascii="Times New Roman" w:hAnsi="Times New Roman" w:cs="Times New Roman"/>
          <w:sz w:val="28"/>
          <w:szCs w:val="28"/>
        </w:rPr>
        <w:t xml:space="preserve">39...   </w:t>
      </w:r>
      <w:r w:rsidR="002C6064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222B95">
        <w:rPr>
          <w:rFonts w:ascii="Times New Roman" w:hAnsi="Times New Roman" w:cs="Times New Roman"/>
          <w:sz w:val="28"/>
          <w:szCs w:val="28"/>
        </w:rPr>
        <w:t>7.06...</w:t>
      </w:r>
    </w:p>
    <w:sectPr w:rsidR="002C6064" w:rsidRPr="00B64B3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BEC"/>
    <w:rsid w:val="00222B95"/>
    <w:rsid w:val="002C6064"/>
    <w:rsid w:val="00391BB5"/>
    <w:rsid w:val="00607705"/>
    <w:rsid w:val="006B50CF"/>
    <w:rsid w:val="007C1BEC"/>
    <w:rsid w:val="00A40E43"/>
    <w:rsid w:val="00B64B38"/>
    <w:rsid w:val="00F13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69E6F"/>
  <w15:chartTrackingRefBased/>
  <w15:docId w15:val="{DFED75C3-8AE8-4188-8381-07A51C0E1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192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2020-03-30T22:29:00Z</dcterms:created>
  <dcterms:modified xsi:type="dcterms:W3CDTF">2020-04-12T11:08:00Z</dcterms:modified>
</cp:coreProperties>
</file>