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7F" w:rsidRPr="0074037F" w:rsidRDefault="0074037F" w:rsidP="0074037F">
      <w:pPr>
        <w:shd w:val="clear" w:color="auto" w:fill="FFFFFF"/>
        <w:spacing w:after="0" w:line="0" w:lineRule="auto"/>
        <w:outlineLvl w:val="0"/>
        <w:rPr>
          <w:rFonts w:ascii="cfdinbold" w:eastAsia="Times New Roman" w:hAnsi="cfdinbold" w:cs="Times New Roman"/>
          <w:b/>
          <w:bCs/>
          <w:color w:val="000000"/>
          <w:kern w:val="36"/>
          <w:sz w:val="70"/>
          <w:szCs w:val="70"/>
        </w:rPr>
      </w:pPr>
      <w:proofErr w:type="spellStart"/>
      <w:r w:rsidRPr="0074037F">
        <w:rPr>
          <w:rFonts w:ascii="cfdinbold" w:eastAsia="Times New Roman" w:hAnsi="cfdinbold" w:cs="Times New Roman"/>
          <w:b/>
          <w:bCs/>
          <w:color w:val="000000"/>
          <w:kern w:val="36"/>
          <w:sz w:val="70"/>
          <w:szCs w:val="70"/>
        </w:rPr>
        <w:t>Κορονοϊός</w:t>
      </w:r>
      <w:proofErr w:type="spellEnd"/>
      <w:r w:rsidRPr="0074037F">
        <w:rPr>
          <w:rFonts w:ascii="cfdinbold" w:eastAsia="Times New Roman" w:hAnsi="cfdinbold" w:cs="Times New Roman"/>
          <w:b/>
          <w:bCs/>
          <w:color w:val="000000"/>
          <w:kern w:val="36"/>
          <w:sz w:val="70"/>
          <w:szCs w:val="70"/>
        </w:rPr>
        <w:t xml:space="preserve">: Γραμμές βοήθειας για όσους </w:t>
      </w:r>
      <w:proofErr w:type="spellStart"/>
      <w:r w:rsidRPr="0074037F">
        <w:rPr>
          <w:rFonts w:ascii="cfdinbold" w:eastAsia="Times New Roman" w:hAnsi="cfdinbold" w:cs="Times New Roman"/>
          <w:b/>
          <w:bCs/>
          <w:color w:val="000000"/>
          <w:kern w:val="36"/>
          <w:sz w:val="70"/>
          <w:szCs w:val="70"/>
        </w:rPr>
        <w:t>χρειαζονται</w:t>
      </w:r>
      <w:proofErr w:type="spellEnd"/>
      <w:r w:rsidRPr="0074037F">
        <w:rPr>
          <w:rFonts w:ascii="cfdinbold" w:eastAsia="Times New Roman" w:hAnsi="cfdinbold" w:cs="Times New Roman"/>
          <w:b/>
          <w:bCs/>
          <w:color w:val="000000"/>
          <w:kern w:val="36"/>
          <w:sz w:val="70"/>
          <w:szCs w:val="70"/>
        </w:rPr>
        <w:t xml:space="preserve"> ψυχολογική υποστήριξη</w:t>
      </w:r>
    </w:p>
    <w:p w:rsidR="0074037F" w:rsidRPr="0074037F" w:rsidRDefault="0074037F" w:rsidP="0074037F">
      <w:pPr>
        <w:shd w:val="clear" w:color="auto" w:fill="FFFFFF"/>
        <w:spacing w:before="167" w:after="0" w:line="240" w:lineRule="auto"/>
        <w:outlineLvl w:val="1"/>
        <w:rPr>
          <w:rFonts w:ascii="Constantia" w:eastAsia="Times New Roman" w:hAnsi="Constantia" w:cs="Arial"/>
          <w:b/>
          <w:color w:val="121212"/>
          <w:sz w:val="30"/>
          <w:szCs w:val="30"/>
          <w:u w:val="single"/>
        </w:rPr>
      </w:pPr>
      <w:r w:rsidRPr="0074037F">
        <w:rPr>
          <w:rFonts w:ascii="Constantia" w:eastAsia="Times New Roman" w:hAnsi="Constantia" w:cs="Arial"/>
          <w:b/>
          <w:color w:val="121212"/>
          <w:sz w:val="30"/>
          <w:szCs w:val="30"/>
          <w:u w:val="single"/>
        </w:rPr>
        <w:t xml:space="preserve">Μία λίστα με γραμμές βοήθειας και ψυχολογικής υποστήριξης για να μην μείνει κανείς μόνος λόγω του </w:t>
      </w:r>
      <w:proofErr w:type="spellStart"/>
      <w:r w:rsidRPr="0074037F">
        <w:rPr>
          <w:rFonts w:ascii="Constantia" w:eastAsia="Times New Roman" w:hAnsi="Constantia" w:cs="Arial"/>
          <w:b/>
          <w:color w:val="121212"/>
          <w:sz w:val="30"/>
          <w:szCs w:val="30"/>
          <w:u w:val="single"/>
        </w:rPr>
        <w:t>κορονοϊού</w:t>
      </w:r>
      <w:proofErr w:type="spellEnd"/>
      <w:r w:rsidRPr="0074037F">
        <w:rPr>
          <w:rFonts w:ascii="Constantia" w:eastAsia="Times New Roman" w:hAnsi="Constantia" w:cs="Arial"/>
          <w:b/>
          <w:color w:val="121212"/>
          <w:sz w:val="30"/>
          <w:szCs w:val="30"/>
          <w:u w:val="single"/>
        </w:rPr>
        <w:t>.</w:t>
      </w:r>
    </w:p>
    <w:p w:rsidR="0074037F" w:rsidRPr="0074037F" w:rsidRDefault="0074037F" w:rsidP="0074037F">
      <w:pPr>
        <w:pStyle w:val="Web"/>
        <w:shd w:val="clear" w:color="auto" w:fill="FFFFFF"/>
        <w:spacing w:before="0" w:beforeAutospacing="0" w:after="0" w:afterAutospacing="0" w:line="469" w:lineRule="atLeast"/>
        <w:rPr>
          <w:rFonts w:ascii="Constantia" w:hAnsi="Constantia" w:cs="Arial"/>
          <w:color w:val="292929"/>
          <w:sz w:val="30"/>
          <w:szCs w:val="30"/>
        </w:rPr>
      </w:pPr>
      <w:r w:rsidRPr="0074037F">
        <w:rPr>
          <w:rFonts w:ascii="Constantia" w:hAnsi="Constantia"/>
        </w:rPr>
        <w:br/>
      </w:r>
      <w:r w:rsidRPr="0074037F">
        <w:rPr>
          <w:rFonts w:ascii="Constantia" w:hAnsi="Constantia" w:cs="Arial"/>
          <w:color w:val="292929"/>
          <w:sz w:val="30"/>
          <w:szCs w:val="30"/>
        </w:rPr>
        <w:t xml:space="preserve">Η παγκόσμια κρίση του </w:t>
      </w:r>
      <w:proofErr w:type="spellStart"/>
      <w:r w:rsidRPr="0074037F">
        <w:rPr>
          <w:rFonts w:ascii="Constantia" w:hAnsi="Constantia" w:cs="Arial"/>
          <w:color w:val="292929"/>
          <w:sz w:val="30"/>
          <w:szCs w:val="30"/>
        </w:rPr>
        <w:t>κορονοϊού</w:t>
      </w:r>
      <w:proofErr w:type="spellEnd"/>
      <w:r w:rsidRPr="0074037F">
        <w:rPr>
          <w:rFonts w:ascii="Constantia" w:hAnsi="Constantia" w:cs="Arial"/>
          <w:color w:val="292929"/>
          <w:sz w:val="30"/>
          <w:szCs w:val="30"/>
        </w:rPr>
        <w:t xml:space="preserve"> έχει οδηγήσει την ανθρωπότητα σε πρωτόγνωρες καταστάσεις, που πολλοί δεν είμαστε σίγουροι πως να διαχειριστούμε. Η κατάσταση εγκλεισμού που βιώνουμε σίγουρα δεν βοηθάει και πολλοί νιώθουν αβοήθητοι μπροστά στις νέες αυτές συνθήκες. Είναι σίγουρο πλέον ότι η νέα αυτή κατάσταση που καλούμαστε να αντιμετωπίσουμε έχει βαριές επιπτώσεις για τη</w:t>
      </w:r>
      <w:r w:rsidRPr="0074037F">
        <w:rPr>
          <w:rFonts w:ascii="Constantia" w:hAnsi="Constantia" w:cs="Arial"/>
          <w:b/>
          <w:bCs/>
          <w:color w:val="292929"/>
          <w:sz w:val="30"/>
        </w:rPr>
        <w:t> ψυχική υγεία </w:t>
      </w:r>
      <w:r w:rsidRPr="0074037F">
        <w:rPr>
          <w:rFonts w:ascii="Constantia" w:hAnsi="Constantia" w:cs="Arial"/>
          <w:color w:val="292929"/>
          <w:sz w:val="30"/>
          <w:szCs w:val="30"/>
        </w:rPr>
        <w:t>όλων.</w:t>
      </w:r>
    </w:p>
    <w:p w:rsidR="0074037F" w:rsidRPr="0074037F" w:rsidRDefault="0074037F" w:rsidP="0074037F">
      <w:pPr>
        <w:shd w:val="clear" w:color="auto" w:fill="FFFFFF"/>
        <w:spacing w:after="335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Από την άλλη, άτομα που ήδη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αντιμετωπιζουν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 δυσμενείς καταστάσεις στο σπίτι τους, βρίσκονται σήμερα λόγω του εγκλεισμού σε ακόμα πιο δύσκολη θέση.</w:t>
      </w:r>
    </w:p>
    <w:p w:rsidR="0074037F" w:rsidRPr="0074037F" w:rsidRDefault="0074037F" w:rsidP="0074037F">
      <w:pPr>
        <w:shd w:val="clear" w:color="auto" w:fill="FFFFFF"/>
        <w:spacing w:after="335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Έτσι, έχουν αναδυθεί δεκάδες νέες γραμμές ψυχολογικής υποστήριξης, ενώ ήδη υπάρχουσες συνεχίζουν το έργο τους.</w:t>
      </w:r>
    </w:p>
    <w:p w:rsidR="0074037F" w:rsidRPr="0074037F" w:rsidRDefault="0074037F" w:rsidP="0074037F">
      <w:pPr>
        <w:spacing w:after="0" w:line="240" w:lineRule="auto"/>
        <w:rPr>
          <w:rFonts w:ascii="Constantia" w:eastAsia="Times New Roman" w:hAnsi="Constantia" w:cs="Times New Roman"/>
          <w:b/>
          <w:sz w:val="24"/>
          <w:szCs w:val="24"/>
          <w:u w:val="single"/>
        </w:rPr>
      </w:pPr>
      <w:r w:rsidRPr="0074037F">
        <w:rPr>
          <w:rFonts w:ascii="Constantia" w:eastAsia="Times New Roman" w:hAnsi="Constantia" w:cs="Times New Roman"/>
          <w:b/>
          <w:color w:val="000000"/>
          <w:sz w:val="24"/>
          <w:szCs w:val="24"/>
          <w:u w:val="single"/>
        </w:rPr>
        <w:t>Γραμμές ψυχολογικής υποστήριξης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Ελληνικός Ερυθρός Σταυρός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 Τηλεφωνική γραμμή ψυχοκοινωνικής στήριξης: </w:t>
      </w:r>
      <w:proofErr w:type="spellStart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Τηλ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.: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210 3613574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Δευτέρα-Παρασκευή, 8.00 έως 15.00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Γραμμή Ψυχολογικής Υποστήριξης από τον Δήμο Αθηναίων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proofErr w:type="spellStart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Tηλ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.: 210 3637365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Δευτέρα-Παρασκευή, 9 το πρωί με 6 το απόγευμα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Γραμμή Ψυχοκοινωνικής Υποστήριξης από το Υπουργείο Υγείας και το ΕΚΠΑ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10 306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 xml:space="preserve">Τηλεφωνική γραμμή Ψυχοκοινωνικής Υποστήριξης για τον </w:t>
      </w:r>
      <w:proofErr w:type="spellStart"/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κορονοϊό</w:t>
      </w:r>
      <w:proofErr w:type="spellEnd"/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 xml:space="preserve"> Πρωτοβουλία Αλληλεγγύης από το ΕΚΠΑ και την </w:t>
      </w:r>
      <w:proofErr w:type="spellStart"/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Α΄Πανεπιστημιακή</w:t>
      </w:r>
      <w:proofErr w:type="spellEnd"/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 xml:space="preserve"> Ψυχιατρική Κλινική του ΕΚΠΑ, </w:t>
      </w:r>
      <w:proofErr w:type="spellStart"/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Αιγινητείο</w:t>
      </w:r>
      <w:proofErr w:type="spellEnd"/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 xml:space="preserve"> Νοσοκομείο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br/>
        <w:t>Δευτέρα έως Παρασκευή στο τηλέφωνο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 210 7297 957 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 από 10.00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π.μ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 έως 04.00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μ.μ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Σάββατο και Κυριακή στο τηλέφωνο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210 7289 240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 από 10.00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π.μ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 έως 04.00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μ.μ</w:t>
      </w:r>
      <w:proofErr w:type="spellEnd"/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Γραμμή Βοήθειας για την Κατάθλιψη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1034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Δευτέρα έως Παρασκευή, 9:00 – 21:00</w:t>
      </w:r>
    </w:p>
    <w:p w:rsidR="0074037F" w:rsidRPr="0074037F" w:rsidRDefault="0074037F" w:rsidP="0074037F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74037F">
        <w:rPr>
          <w:rFonts w:ascii="Constantia" w:eastAsia="Times New Roman" w:hAnsi="Constantia" w:cs="Times New Roman"/>
          <w:color w:val="000000"/>
          <w:sz w:val="24"/>
          <w:szCs w:val="24"/>
        </w:rPr>
        <w:t>Γραμμές στήριξης Παιδιών και Εφήβων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Εταιρεία Ψυχοκοινωνικής Υγείας του Παιδιού και του Εφήβου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proofErr w:type="spellStart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Τηλ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.: 116 111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Δευτέρα – Παρασκευή, 2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μ.μ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. έως 8.30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μ.μ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.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lastRenderedPageBreak/>
        <w:t>Τηλεφωνική Γραμμή  «Μαζί για το Παιδί»: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 </w:t>
      </w:r>
      <w:proofErr w:type="spellStart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Τηλ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 xml:space="preserve"> : 11525, 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Συμβουλευτική στήριξη για την ψυχική υγεία των παιδιών, την άσκηση βίας μέσα στην οικογένεια, τα παιδιά με ειδικές ανάγκες.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br/>
        <w:t>Καθημερινά, 9.00 έως τις 21.00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 xml:space="preserve">Κύκλος των Δικαιωμάτων του Παιδιού – </w:t>
      </w:r>
      <w:r w:rsidRPr="0074037F">
        <w:rPr>
          <w:rFonts w:ascii="Constantia" w:eastAsia="Times New Roman" w:hAnsi="Constantia" w:cs="Arial"/>
          <w:b/>
          <w:color w:val="FF0000"/>
          <w:sz w:val="30"/>
          <w:szCs w:val="30"/>
        </w:rPr>
        <w:t>Συνήγορος του Πολίτη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proofErr w:type="spellStart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Τηλ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. 800 11 32000,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 τηλεφωνική γραμμή χωρίς χρέωση για ανηλίκους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Δευτέρα – Παρασκευή, 09.00-15.30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Ανοιχτή γραμμή εφήβων και νέων του Ψυχιατρικού Νοσοκομείου Αττικής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proofErr w:type="spellStart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Τηλ</w:t>
      </w:r>
      <w:proofErr w:type="spellEnd"/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.: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210-3638833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Εθνική Γραμμή για τα Παιδιά SOS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 1056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br/>
        <w:t>Δέχεται καταγγελίες για παιδιά-θύματα κακοποίησης. Ψυχολογική στήριξη σε παιδιά και εφήβους και συμβουλευτική σε γονείς και εκπαιδευτικούς.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Εθνική Γραμμή Παιδικής Προστασίας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 1107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Ευρωπαϊκή Γραμμή στήριξης παιδιών και εφήβων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116 111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Δευτέρα – Παρασκευή, 14:00- 20:30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24ωρο Δίκτυο κοινωνικής αλληλεγγύης και υποστήριξης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1037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br/>
        <w:t>Τηλεφωνική βοήθεια σε άτομα, οικογένειες και ομάδες, που αντιμετωπίζουν καταστάσεις κρίσης, κοινωνικού αποκλεισμού ή αντίστοιχους κινδύνους</w:t>
      </w:r>
    </w:p>
    <w:p w:rsidR="0074037F" w:rsidRPr="0074037F" w:rsidRDefault="0074037F" w:rsidP="0074037F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74037F">
        <w:rPr>
          <w:rFonts w:ascii="Constantia" w:eastAsia="Times New Roman" w:hAnsi="Constantia" w:cs="Times New Roman"/>
          <w:color w:val="000000"/>
          <w:sz w:val="24"/>
          <w:szCs w:val="24"/>
        </w:rPr>
        <w:t>Γραμμές βοήθειας για Γονείς και ηλικιωμένους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«Γραμμή-Σύνδεσμος»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 :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 801 801 1177,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 τηλεφωνική γραμμή βοήθειας για γονείς, εκπαιδευτικούς και οποιονδήποτε ενήλικα θέλει να μιλήσει για κάποιο θέμα που τον απασχολεί σε σχέση με ένα παιδί ή έναν έφηβο.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br/>
        <w:t xml:space="preserve">Δευτέρα-Παρασκευή, 9:30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π.μ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. έως τις 8:30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μ.μ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.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Εθνική Τηλεφωνική Γραμμή για ηλικιωμένους – Γραμμή Ζωής SOS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1065</w:t>
      </w:r>
    </w:p>
    <w:p w:rsidR="0074037F" w:rsidRPr="0074037F" w:rsidRDefault="0074037F" w:rsidP="0074037F">
      <w:pPr>
        <w:spacing w:after="0" w:line="240" w:lineRule="auto"/>
        <w:rPr>
          <w:rFonts w:ascii="Constantia" w:eastAsia="Times New Roman" w:hAnsi="Constantia" w:cs="Times New Roman"/>
          <w:b/>
          <w:sz w:val="28"/>
          <w:szCs w:val="28"/>
          <w:u w:val="single"/>
        </w:rPr>
      </w:pPr>
      <w:r w:rsidRPr="0074037F">
        <w:rPr>
          <w:rFonts w:ascii="Constantia" w:eastAsia="Times New Roman" w:hAnsi="Constantia" w:cs="Times New Roman"/>
          <w:b/>
          <w:color w:val="000000"/>
          <w:sz w:val="28"/>
          <w:szCs w:val="28"/>
          <w:u w:val="single"/>
        </w:rPr>
        <w:br/>
        <w:t>Γραμμές βοήθειας για άτομα που αντιμετωπίζουν ενδοοικογενειακή βία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Γραμμή SOS χωρίς χρέωση κατά της οικογενειακής βίας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, 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Κέντρα Υποστήριξης </w:t>
      </w: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“Δίπλα σου “Γραμμή χωρίς χρέωση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: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Τηλ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.: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800 1188881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Γραμμή SOS της Γενικής Γραμματείας Ισότητας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 15900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  <w:szCs w:val="30"/>
        </w:rPr>
        <w:br/>
      </w:r>
      <w:r w:rsidRPr="0074037F">
        <w:rPr>
          <w:rFonts w:ascii="Constantia" w:eastAsia="Times New Roman" w:hAnsi="Constantia" w:cs="Arial"/>
          <w:b/>
          <w:color w:val="292929"/>
          <w:sz w:val="30"/>
          <w:szCs w:val="30"/>
          <w:u w:val="single"/>
        </w:rPr>
        <w:t>Τηλεφωνική βοήθεια και συμβουλές σε γυναίκες θύματα βίας</w:t>
      </w:r>
      <w:r w:rsidRPr="0074037F">
        <w:rPr>
          <w:rFonts w:ascii="Constantia" w:eastAsia="Times New Roman" w:hAnsi="Constantia" w:cs="Arial"/>
          <w:b/>
          <w:color w:val="292929"/>
          <w:sz w:val="30"/>
          <w:szCs w:val="30"/>
          <w:u w:val="single"/>
        </w:rPr>
        <w:br/>
        <w:t>Η γραμμή λειτουργεί στα Ελληνικά, τα Αγγλικά, τα Γαλλικά</w:t>
      </w:r>
      <w:r w:rsidRPr="0074037F">
        <w:rPr>
          <w:rFonts w:ascii="Constantia" w:eastAsia="Times New Roman" w:hAnsi="Constantia" w:cs="Arial"/>
          <w:b/>
          <w:color w:val="292929"/>
          <w:sz w:val="30"/>
          <w:szCs w:val="30"/>
          <w:u w:val="single"/>
        </w:rPr>
        <w:br/>
        <w:t xml:space="preserve">Υπάρχει δυνατότητα και ηλεκτρονικής επικοινωνίας στο </w:t>
      </w:r>
      <w:proofErr w:type="spellStart"/>
      <w:r w:rsidRPr="0074037F">
        <w:rPr>
          <w:rFonts w:ascii="Constantia" w:eastAsia="Times New Roman" w:hAnsi="Constantia" w:cs="Arial"/>
          <w:b/>
          <w:color w:val="292929"/>
          <w:sz w:val="30"/>
          <w:szCs w:val="30"/>
          <w:u w:val="single"/>
        </w:rPr>
        <w:t>email</w:t>
      </w:r>
      <w:proofErr w:type="spellEnd"/>
      <w:r w:rsidRPr="0074037F">
        <w:rPr>
          <w:rFonts w:ascii="Constantia" w:eastAsia="Times New Roman" w:hAnsi="Constantia" w:cs="Arial"/>
          <w:b/>
          <w:color w:val="292929"/>
          <w:sz w:val="30"/>
          <w:szCs w:val="30"/>
          <w:u w:val="single"/>
        </w:rPr>
        <w:t> sos15900@isotita.gr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Constantia" w:eastAsia="Times New Roman" w:hAnsi="Constantia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lastRenderedPageBreak/>
        <w:t>Συμβουλευτικό Κέντρο Γυναικών, Δήμος Κερατσινίου-Δραπετσώνας: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 xml:space="preserve"> </w:t>
      </w:r>
      <w:proofErr w:type="spellStart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Τηλ</w:t>
      </w:r>
      <w:proofErr w:type="spellEnd"/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.: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 210 4614575 </w:t>
      </w:r>
    </w:p>
    <w:p w:rsidR="0074037F" w:rsidRPr="0074037F" w:rsidRDefault="0074037F" w:rsidP="0074037F">
      <w:pPr>
        <w:shd w:val="clear" w:color="auto" w:fill="FFFFFF"/>
        <w:spacing w:after="0" w:line="469" w:lineRule="atLeast"/>
        <w:rPr>
          <w:rFonts w:ascii="Arial" w:eastAsia="Times New Roman" w:hAnsi="Arial" w:cs="Arial"/>
          <w:color w:val="292929"/>
          <w:sz w:val="30"/>
          <w:szCs w:val="30"/>
        </w:rPr>
      </w:pPr>
      <w:r w:rsidRPr="0074037F">
        <w:rPr>
          <w:rFonts w:ascii="Constantia" w:eastAsia="Times New Roman" w:hAnsi="Constantia" w:cs="Arial"/>
          <w:color w:val="FF0000"/>
          <w:sz w:val="30"/>
          <w:szCs w:val="30"/>
        </w:rPr>
        <w:t>24ωρη γραμμή Εθνικού Κέντρου Κοινωνικής Αλληλεγγύης</w:t>
      </w:r>
      <w:r w:rsidRPr="0074037F">
        <w:rPr>
          <w:rFonts w:ascii="Constantia" w:eastAsia="Times New Roman" w:hAnsi="Constantia" w:cs="Arial"/>
          <w:color w:val="292929"/>
          <w:sz w:val="30"/>
          <w:szCs w:val="30"/>
        </w:rPr>
        <w:t>: </w:t>
      </w:r>
      <w:r w:rsidRPr="0074037F">
        <w:rPr>
          <w:rFonts w:ascii="Constantia" w:eastAsia="Times New Roman" w:hAnsi="Constantia" w:cs="Arial"/>
          <w:b/>
          <w:bCs/>
          <w:color w:val="292929"/>
          <w:sz w:val="30"/>
        </w:rPr>
        <w:t>197</w:t>
      </w:r>
    </w:p>
    <w:p w:rsidR="009B3261" w:rsidRPr="0074037F" w:rsidRDefault="009B3261"/>
    <w:sectPr w:rsidR="009B3261" w:rsidRPr="0074037F" w:rsidSect="00740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din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4037F"/>
    <w:rsid w:val="0074037F"/>
    <w:rsid w:val="009B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4037F"/>
    <w:rPr>
      <w:b/>
      <w:bCs/>
    </w:rPr>
  </w:style>
  <w:style w:type="character" w:customStyle="1" w:styleId="spanh4">
    <w:name w:val="spanh4"/>
    <w:basedOn w:val="a0"/>
    <w:rsid w:val="00740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2020-04-28T16:09:00Z</dcterms:created>
  <dcterms:modified xsi:type="dcterms:W3CDTF">2020-04-28T16:15:00Z</dcterms:modified>
</cp:coreProperties>
</file>